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F6" w:rsidRPr="00E8499F" w:rsidRDefault="005620F6" w:rsidP="005620F6">
      <w:pPr>
        <w:tabs>
          <w:tab w:val="center" w:pos="4590"/>
        </w:tabs>
        <w:spacing w:after="0" w:line="240" w:lineRule="auto"/>
        <w:rPr>
          <w:rFonts w:ascii="Agency FB" w:hAnsi="Agency FB"/>
          <w:b/>
          <w:sz w:val="36"/>
          <w:szCs w:val="36"/>
        </w:rPr>
      </w:pPr>
      <w:r w:rsidRPr="00223CBE">
        <w:rPr>
          <w:rFonts w:ascii="Agency FB" w:hAnsi="Agency FB"/>
          <w:b/>
          <w:noProof/>
          <w:sz w:val="36"/>
          <w:szCs w:val="36"/>
        </w:rPr>
        <w:drawing>
          <wp:inline distT="0" distB="0" distL="0" distR="0">
            <wp:extent cx="553212" cy="761086"/>
            <wp:effectExtent l="19050" t="0" r="0" b="0"/>
            <wp:docPr id="4" name="Picture 7" descr="http://www.icar.org.in/files/ic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ar.org.in/files/ica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" cy="76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gency FB" w:hAnsi="Agency FB"/>
          <w:b/>
          <w:sz w:val="36"/>
          <w:szCs w:val="36"/>
        </w:rPr>
        <w:t xml:space="preserve"> ICAR-</w:t>
      </w:r>
      <w:r w:rsidRPr="00E8499F">
        <w:rPr>
          <w:rFonts w:ascii="Agency FB" w:hAnsi="Agency FB"/>
          <w:b/>
          <w:sz w:val="36"/>
          <w:szCs w:val="36"/>
        </w:rPr>
        <w:t>CENTRAL INLAND FISHERIES RESEARCH INSTITUTE</w:t>
      </w:r>
      <w:r w:rsidRPr="00A16FE7">
        <w:rPr>
          <w:rFonts w:ascii="Agency FB" w:hAnsi="Agency FB"/>
          <w:b/>
          <w:noProof/>
          <w:sz w:val="36"/>
          <w:szCs w:val="36"/>
        </w:rPr>
        <w:drawing>
          <wp:inline distT="0" distB="0" distL="0" distR="0">
            <wp:extent cx="767715" cy="767715"/>
            <wp:effectExtent l="19050" t="0" r="0" b="0"/>
            <wp:docPr id="5" name="Picture 1" descr="C:\Users\S.Bhoumik\Desktop\Swachhta Pakhwara Photo\SP Photo\CIFRI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Bhoumik\Desktop\Swachhta Pakhwara Photo\SP Photo\CIFRI LOGO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4" cy="76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gency FB" w:hAnsi="Agency FB"/>
          <w:b/>
          <w:sz w:val="36"/>
          <w:szCs w:val="36"/>
        </w:rPr>
        <w:t xml:space="preserve">  </w:t>
      </w:r>
      <w:r w:rsidRPr="00E8499F">
        <w:rPr>
          <w:rFonts w:ascii="Agency FB" w:hAnsi="Agency FB"/>
          <w:b/>
          <w:sz w:val="36"/>
          <w:szCs w:val="36"/>
        </w:rPr>
        <w:t xml:space="preserve"> </w:t>
      </w:r>
    </w:p>
    <w:p w:rsidR="005620F6" w:rsidRPr="00E8499F" w:rsidRDefault="005620F6" w:rsidP="005620F6">
      <w:pPr>
        <w:spacing w:after="0" w:line="240" w:lineRule="auto"/>
        <w:jc w:val="center"/>
        <w:rPr>
          <w:rFonts w:ascii="Century Schoolbook" w:hAnsi="Century Schoolbook"/>
          <w:b/>
          <w:sz w:val="32"/>
          <w:szCs w:val="32"/>
        </w:rPr>
      </w:pPr>
      <w:r w:rsidRPr="00E8499F">
        <w:rPr>
          <w:rFonts w:ascii="Agency FB" w:hAnsi="Agency FB"/>
          <w:b/>
          <w:sz w:val="36"/>
          <w:szCs w:val="36"/>
        </w:rPr>
        <w:t xml:space="preserve">    (INDIAN COUNCIL OF AGRICULTURAL RESEARCH)</w:t>
      </w:r>
      <w:r w:rsidRPr="00E8499F">
        <w:rPr>
          <w:rFonts w:ascii="Century Schoolbook" w:hAnsi="Century Schoolbook"/>
          <w:noProof/>
        </w:rPr>
        <w:t xml:space="preserve"> </w:t>
      </w:r>
    </w:p>
    <w:p w:rsidR="005620F6" w:rsidRPr="001F0305" w:rsidRDefault="005620F6" w:rsidP="005620F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gramStart"/>
      <w:r w:rsidRPr="001F0305">
        <w:rPr>
          <w:rFonts w:ascii="Georgia" w:hAnsi="Georgia"/>
          <w:sz w:val="24"/>
          <w:szCs w:val="24"/>
        </w:rPr>
        <w:t>BARRACKPORE :</w:t>
      </w:r>
      <w:proofErr w:type="gramEnd"/>
      <w:r w:rsidRPr="001F0305">
        <w:rPr>
          <w:rFonts w:ascii="Georgia" w:hAnsi="Georgia"/>
          <w:sz w:val="24"/>
          <w:szCs w:val="24"/>
        </w:rPr>
        <w:t xml:space="preserve"> KOLKATA</w:t>
      </w:r>
      <w:r>
        <w:rPr>
          <w:rFonts w:ascii="Georgia" w:hAnsi="Georgia"/>
          <w:sz w:val="24"/>
          <w:szCs w:val="24"/>
        </w:rPr>
        <w:t xml:space="preserve"> -</w:t>
      </w:r>
      <w:r w:rsidRPr="001F0305">
        <w:rPr>
          <w:rFonts w:ascii="Georgia" w:hAnsi="Georgia"/>
          <w:sz w:val="24"/>
          <w:szCs w:val="24"/>
        </w:rPr>
        <w:t xml:space="preserve"> 700 120</w:t>
      </w:r>
    </w:p>
    <w:p w:rsidR="005620F6" w:rsidRPr="001F0305" w:rsidRDefault="005620F6" w:rsidP="005620F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gramStart"/>
      <w:r w:rsidRPr="001F0305">
        <w:rPr>
          <w:rFonts w:ascii="Georgia" w:hAnsi="Georgia"/>
          <w:sz w:val="24"/>
          <w:szCs w:val="24"/>
        </w:rPr>
        <w:t>Phone No.</w:t>
      </w:r>
      <w:proofErr w:type="gramEnd"/>
      <w:r w:rsidRPr="001F0305">
        <w:rPr>
          <w:rFonts w:ascii="Georgia" w:hAnsi="Georgia"/>
          <w:sz w:val="24"/>
          <w:szCs w:val="24"/>
        </w:rPr>
        <w:t xml:space="preserve"> (033) 2592 1190/1191</w:t>
      </w:r>
    </w:p>
    <w:p w:rsidR="005620F6" w:rsidRDefault="005620F6" w:rsidP="005620F6">
      <w:pPr>
        <w:tabs>
          <w:tab w:val="left" w:pos="984"/>
          <w:tab w:val="center" w:pos="4590"/>
        </w:tabs>
        <w:spacing w:after="0" w:line="240" w:lineRule="auto"/>
        <w:rPr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1F0305">
        <w:rPr>
          <w:rFonts w:ascii="Georgia" w:hAnsi="Georgia"/>
          <w:sz w:val="24"/>
          <w:szCs w:val="24"/>
        </w:rPr>
        <w:t>E-</w:t>
      </w:r>
      <w:proofErr w:type="gramStart"/>
      <w:r w:rsidRPr="001F0305">
        <w:rPr>
          <w:rFonts w:ascii="Georgia" w:hAnsi="Georgia"/>
          <w:sz w:val="24"/>
          <w:szCs w:val="24"/>
        </w:rPr>
        <w:t>mail :</w:t>
      </w:r>
      <w:proofErr w:type="gramEnd"/>
      <w:r w:rsidRPr="001F0305">
        <w:rPr>
          <w:rFonts w:ascii="Georgia" w:hAnsi="Georgia"/>
          <w:sz w:val="24"/>
          <w:szCs w:val="24"/>
        </w:rPr>
        <w:t xml:space="preserve"> </w:t>
      </w:r>
      <w:hyperlink r:id="rId6" w:history="1">
        <w:r w:rsidRPr="001F0305">
          <w:rPr>
            <w:rStyle w:val="Hyperlink"/>
            <w:rFonts w:ascii="Georgia" w:hAnsi="Georgia"/>
            <w:sz w:val="24"/>
            <w:szCs w:val="24"/>
          </w:rPr>
          <w:t>cifri@vsnl.com</w:t>
        </w:r>
      </w:hyperlink>
      <w:r w:rsidRPr="001F0305">
        <w:rPr>
          <w:rFonts w:ascii="Georgia" w:hAnsi="Georgia"/>
          <w:sz w:val="24"/>
          <w:szCs w:val="24"/>
        </w:rPr>
        <w:t>, Website : cifri.</w:t>
      </w:r>
      <w:r>
        <w:rPr>
          <w:rFonts w:ascii="Georgia" w:hAnsi="Georgia"/>
          <w:sz w:val="24"/>
          <w:szCs w:val="24"/>
        </w:rPr>
        <w:t>res</w:t>
      </w:r>
      <w:r w:rsidRPr="001F0305">
        <w:rPr>
          <w:rFonts w:ascii="Georgia" w:hAnsi="Georgia"/>
          <w:sz w:val="24"/>
          <w:szCs w:val="24"/>
        </w:rPr>
        <w:t>.in</w:t>
      </w:r>
    </w:p>
    <w:p w:rsidR="005620F6" w:rsidRDefault="005620F6" w:rsidP="005620F6">
      <w:pPr>
        <w:spacing w:after="0" w:line="240" w:lineRule="auto"/>
        <w:ind w:left="4320" w:firstLine="720"/>
        <w:rPr>
          <w:rFonts w:ascii="Bookman Old Style" w:hAnsi="Bookman Old Style"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8"/>
        <w:gridCol w:w="3600"/>
      </w:tblGrid>
      <w:tr w:rsidR="005620F6" w:rsidTr="00AB4B83">
        <w:tc>
          <w:tcPr>
            <w:tcW w:w="5958" w:type="dxa"/>
          </w:tcPr>
          <w:p w:rsidR="005620F6" w:rsidRPr="00CA76FA" w:rsidRDefault="005620F6" w:rsidP="00AB4B83">
            <w:pPr>
              <w:rPr>
                <w:rFonts w:ascii="Times New Roman" w:hAnsi="Times New Roman" w:cs="Times New Roman"/>
              </w:rPr>
            </w:pPr>
            <w:r w:rsidRPr="00CA76FA">
              <w:rPr>
                <w:rFonts w:ascii="Times New Roman" w:hAnsi="Times New Roman" w:cs="Times New Roman"/>
              </w:rPr>
              <w:t xml:space="preserve">F. No. </w:t>
            </w:r>
            <w:r w:rsidR="001E55F0" w:rsidRPr="001E55F0">
              <w:rPr>
                <w:rFonts w:ascii="Times New Roman" w:eastAsia="Arial" w:hAnsi="Times New Roman" w:cs="Times New Roman"/>
              </w:rPr>
              <w:t xml:space="preserve">Capital (SFC ICPMS </w:t>
            </w:r>
            <w:proofErr w:type="spellStart"/>
            <w:r w:rsidR="001E55F0" w:rsidRPr="001E55F0">
              <w:rPr>
                <w:rFonts w:ascii="Times New Roman" w:eastAsia="Arial" w:hAnsi="Times New Roman" w:cs="Times New Roman"/>
              </w:rPr>
              <w:t>Bkp</w:t>
            </w:r>
            <w:proofErr w:type="spellEnd"/>
            <w:r w:rsidR="001E55F0" w:rsidRPr="001E55F0">
              <w:rPr>
                <w:rFonts w:ascii="Times New Roman" w:eastAsia="Arial" w:hAnsi="Times New Roman" w:cs="Times New Roman"/>
              </w:rPr>
              <w:t>.)-309(1)/2019-Stores</w:t>
            </w:r>
          </w:p>
        </w:tc>
        <w:tc>
          <w:tcPr>
            <w:tcW w:w="3600" w:type="dxa"/>
          </w:tcPr>
          <w:p w:rsidR="005620F6" w:rsidRPr="00CA76FA" w:rsidRDefault="005620F6" w:rsidP="003A5D06">
            <w:pPr>
              <w:tabs>
                <w:tab w:val="right" w:pos="3312"/>
              </w:tabs>
              <w:rPr>
                <w:rFonts w:ascii="Times New Roman" w:hAnsi="Times New Roman" w:cs="Times New Roman"/>
              </w:rPr>
            </w:pPr>
            <w:r w:rsidRPr="00CA76FA">
              <w:rPr>
                <w:rFonts w:ascii="Times New Roman" w:hAnsi="Times New Roman" w:cs="Times New Roman"/>
              </w:rPr>
              <w:tab/>
              <w:t xml:space="preserve">Dated </w:t>
            </w:r>
            <w:r w:rsidR="003A5D06">
              <w:rPr>
                <w:rFonts w:ascii="Times New Roman" w:hAnsi="Times New Roman" w:cs="Times New Roman"/>
              </w:rPr>
              <w:t>6</w:t>
            </w:r>
            <w:r w:rsidR="003A5D06" w:rsidRPr="003A5D06">
              <w:rPr>
                <w:rFonts w:ascii="Times New Roman" w:hAnsi="Times New Roman" w:cs="Times New Roman"/>
                <w:vertAlign w:val="superscript"/>
              </w:rPr>
              <w:t>th</w:t>
            </w:r>
            <w:r w:rsidR="003A5D06">
              <w:rPr>
                <w:rFonts w:ascii="Times New Roman" w:hAnsi="Times New Roman" w:cs="Times New Roman"/>
              </w:rPr>
              <w:t xml:space="preserve"> August</w:t>
            </w:r>
            <w:r w:rsidR="00011053">
              <w:rPr>
                <w:rFonts w:ascii="Times New Roman" w:hAnsi="Times New Roman" w:cs="Times New Roman"/>
              </w:rPr>
              <w:t>, 2019</w:t>
            </w:r>
          </w:p>
        </w:tc>
      </w:tr>
      <w:tr w:rsidR="005620F6" w:rsidRPr="004B3321" w:rsidTr="00AB4B83">
        <w:tc>
          <w:tcPr>
            <w:tcW w:w="5958" w:type="dxa"/>
          </w:tcPr>
          <w:p w:rsidR="005620F6" w:rsidRPr="00450BBC" w:rsidRDefault="005620F6" w:rsidP="00DA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00" w:type="dxa"/>
          </w:tcPr>
          <w:p w:rsidR="005620F6" w:rsidRPr="004B3321" w:rsidRDefault="005620F6" w:rsidP="00DA756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620F6" w:rsidRDefault="005620F6" w:rsidP="0056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Notice Inviting E-Tender</w:t>
      </w:r>
    </w:p>
    <w:p w:rsidR="005620F6" w:rsidRPr="004B3321" w:rsidRDefault="005620F6" w:rsidP="005620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20F6" w:rsidRPr="00217707" w:rsidRDefault="005620F6" w:rsidP="00562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321">
        <w:rPr>
          <w:rFonts w:ascii="Times New Roman" w:hAnsi="Times New Roman" w:cs="Times New Roman"/>
        </w:rPr>
        <w:tab/>
      </w:r>
      <w:r w:rsidR="00217707" w:rsidRPr="00217707">
        <w:rPr>
          <w:rFonts w:ascii="Times New Roman" w:hAnsi="Times New Roman" w:cs="Times New Roman"/>
        </w:rPr>
        <w:t xml:space="preserve">Tender for purchase of </w:t>
      </w:r>
      <w:r w:rsidR="00AB4B83">
        <w:rPr>
          <w:rFonts w:ascii="Times New Roman" w:hAnsi="Times New Roman" w:cs="Times New Roman"/>
        </w:rPr>
        <w:t>items</w:t>
      </w:r>
      <w:r w:rsidR="008858D0">
        <w:rPr>
          <w:rFonts w:ascii="Times New Roman" w:hAnsi="Times New Roman" w:cs="Times New Roman"/>
        </w:rPr>
        <w:t xml:space="preserve"> </w:t>
      </w:r>
      <w:r w:rsidR="00307637" w:rsidRPr="008D206F">
        <w:rPr>
          <w:rFonts w:ascii="Times New Roman" w:eastAsia="Arial" w:hAnsi="Times New Roman" w:cs="Times New Roman"/>
          <w:b/>
        </w:rPr>
        <w:t>Inductively Coupled Plasma Mass Spectrometry (ICPMS)</w:t>
      </w:r>
      <w:r w:rsidR="00217707" w:rsidRPr="00217707">
        <w:rPr>
          <w:rFonts w:ascii="Times New Roman" w:hAnsi="Times New Roman" w:cs="Times New Roman"/>
          <w:b/>
        </w:rPr>
        <w:t xml:space="preserve"> [</w:t>
      </w:r>
      <w:r w:rsidR="00217707" w:rsidRPr="00217707">
        <w:rPr>
          <w:rFonts w:ascii="Times New Roman" w:hAnsi="Times New Roman" w:cs="Times New Roman"/>
          <w:b/>
          <w:bCs/>
          <w:iCs/>
        </w:rPr>
        <w:t>E-Tender ID: “</w:t>
      </w:r>
      <w:r w:rsidR="000857C6" w:rsidRPr="000857C6">
        <w:rPr>
          <w:rFonts w:ascii="Times New Roman" w:eastAsia="Arial" w:hAnsi="Times New Roman" w:cs="Times New Roman"/>
          <w:b/>
          <w:bCs/>
          <w:sz w:val="20"/>
          <w:szCs w:val="20"/>
        </w:rPr>
        <w:t>2019_DARE_491947_1</w:t>
      </w:r>
      <w:r w:rsidR="00011053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”] </w:t>
      </w:r>
      <w:r w:rsidR="00217707" w:rsidRPr="00217707">
        <w:rPr>
          <w:rFonts w:ascii="Times New Roman" w:hAnsi="Times New Roman" w:cs="Times New Roman"/>
        </w:rPr>
        <w:t>ha</w:t>
      </w:r>
      <w:r w:rsidR="00011053">
        <w:rPr>
          <w:rFonts w:ascii="Times New Roman" w:hAnsi="Times New Roman" w:cs="Times New Roman"/>
        </w:rPr>
        <w:t>s</w:t>
      </w:r>
      <w:r w:rsidR="00217707" w:rsidRPr="00217707">
        <w:rPr>
          <w:rFonts w:ascii="Times New Roman" w:hAnsi="Times New Roman" w:cs="Times New Roman"/>
        </w:rPr>
        <w:t xml:space="preserve"> been issued for procurement </w:t>
      </w:r>
      <w:r w:rsidRPr="00217707">
        <w:rPr>
          <w:rFonts w:ascii="Times New Roman" w:hAnsi="Times New Roman" w:cs="Times New Roman"/>
        </w:rPr>
        <w:t xml:space="preserve">at </w:t>
      </w:r>
      <w:r w:rsidR="00217707" w:rsidRPr="00217707">
        <w:rPr>
          <w:rFonts w:ascii="Times New Roman" w:hAnsi="Times New Roman" w:cs="Times New Roman"/>
        </w:rPr>
        <w:t xml:space="preserve">ICAR-CIFRI, </w:t>
      </w:r>
      <w:proofErr w:type="spellStart"/>
      <w:r w:rsidR="00217707" w:rsidRPr="00217707">
        <w:rPr>
          <w:rFonts w:ascii="Times New Roman" w:hAnsi="Times New Roman" w:cs="Times New Roman"/>
        </w:rPr>
        <w:t>Barrackpore</w:t>
      </w:r>
      <w:proofErr w:type="spellEnd"/>
      <w:r w:rsidR="00307637">
        <w:rPr>
          <w:rFonts w:ascii="Times New Roman" w:hAnsi="Times New Roman" w:cs="Times New Roman"/>
        </w:rPr>
        <w:t>, Kolkata - 700120</w:t>
      </w:r>
      <w:r w:rsidRPr="00217707">
        <w:rPr>
          <w:rFonts w:ascii="Times New Roman" w:hAnsi="Times New Roman" w:cs="Times New Roman"/>
        </w:rPr>
        <w:t xml:space="preserve">. For details please visit CPP Portal </w:t>
      </w:r>
      <w:hyperlink r:id="rId7" w:history="1">
        <w:r w:rsidRPr="00217707">
          <w:rPr>
            <w:rStyle w:val="Hyperlink"/>
            <w:rFonts w:ascii="Times New Roman" w:hAnsi="Times New Roman" w:cs="Times New Roman"/>
          </w:rPr>
          <w:t>www.eprocure.gov.in</w:t>
        </w:r>
      </w:hyperlink>
      <w:r w:rsidRPr="00217707">
        <w:rPr>
          <w:rFonts w:ascii="Times New Roman" w:hAnsi="Times New Roman" w:cs="Times New Roman"/>
        </w:rPr>
        <w:t xml:space="preserve"> and Institute’s website </w:t>
      </w:r>
      <w:hyperlink r:id="rId8" w:history="1">
        <w:r w:rsidRPr="00217707">
          <w:rPr>
            <w:rStyle w:val="Hyperlink"/>
            <w:rFonts w:ascii="Times New Roman" w:hAnsi="Times New Roman" w:cs="Times New Roman"/>
          </w:rPr>
          <w:t>www.cifri.res.in</w:t>
        </w:r>
      </w:hyperlink>
      <w:r w:rsidRPr="00217707">
        <w:rPr>
          <w:rFonts w:ascii="Times New Roman" w:hAnsi="Times New Roman" w:cs="Times New Roman"/>
        </w:rPr>
        <w:t xml:space="preserve"> (Tender). </w:t>
      </w:r>
    </w:p>
    <w:p w:rsidR="005620F6" w:rsidRPr="00CA76FA" w:rsidRDefault="005620F6" w:rsidP="005620F6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</w:rPr>
      </w:pPr>
      <w:r w:rsidRPr="00217707">
        <w:rPr>
          <w:rFonts w:ascii="Times New Roman" w:hAnsi="Times New Roman" w:cs="Times New Roman"/>
        </w:rPr>
        <w:t>Assistant Administrative Officer (Stores)</w:t>
      </w:r>
    </w:p>
    <w:p w:rsidR="005620F6" w:rsidRPr="00CA76FA" w:rsidRDefault="005620F6" w:rsidP="005620F6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</w:rPr>
      </w:pPr>
    </w:p>
    <w:p w:rsidR="005620F6" w:rsidRPr="00CA76FA" w:rsidRDefault="005620F6" w:rsidP="005620F6">
      <w:pPr>
        <w:rPr>
          <w:rFonts w:ascii="Times New Roman" w:hAnsi="Times New Roman" w:cs="Times New Roman"/>
        </w:rPr>
      </w:pPr>
    </w:p>
    <w:p w:rsidR="009E498B" w:rsidRDefault="009E498B"/>
    <w:sectPr w:rsidR="009E498B" w:rsidSect="00632C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620F6"/>
    <w:rsid w:val="00011053"/>
    <w:rsid w:val="000776E3"/>
    <w:rsid w:val="000857C6"/>
    <w:rsid w:val="001E55F0"/>
    <w:rsid w:val="002141F0"/>
    <w:rsid w:val="00217707"/>
    <w:rsid w:val="00307637"/>
    <w:rsid w:val="00320BEF"/>
    <w:rsid w:val="0039295E"/>
    <w:rsid w:val="003A5D06"/>
    <w:rsid w:val="003B1AC0"/>
    <w:rsid w:val="004077ED"/>
    <w:rsid w:val="00414D49"/>
    <w:rsid w:val="004B3F77"/>
    <w:rsid w:val="005168F5"/>
    <w:rsid w:val="005437AA"/>
    <w:rsid w:val="005620F6"/>
    <w:rsid w:val="00587DDC"/>
    <w:rsid w:val="005E3689"/>
    <w:rsid w:val="006D0E14"/>
    <w:rsid w:val="007D24CA"/>
    <w:rsid w:val="00834419"/>
    <w:rsid w:val="008858D0"/>
    <w:rsid w:val="008D206F"/>
    <w:rsid w:val="008E0708"/>
    <w:rsid w:val="00983470"/>
    <w:rsid w:val="009C121F"/>
    <w:rsid w:val="009E498B"/>
    <w:rsid w:val="00AB4B83"/>
    <w:rsid w:val="00B204E4"/>
    <w:rsid w:val="00B30182"/>
    <w:rsid w:val="00B8565F"/>
    <w:rsid w:val="00BF6492"/>
    <w:rsid w:val="00B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0F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20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ri.res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fri@vsn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 incharge</dc:creator>
  <cp:keywords/>
  <dc:description/>
  <cp:lastModifiedBy>store incharge</cp:lastModifiedBy>
  <cp:revision>20</cp:revision>
  <dcterms:created xsi:type="dcterms:W3CDTF">2018-05-25T16:08:00Z</dcterms:created>
  <dcterms:modified xsi:type="dcterms:W3CDTF">2019-08-03T17:27:00Z</dcterms:modified>
</cp:coreProperties>
</file>